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F8E45" w14:textId="6FD1C608" w:rsidR="00580E70" w:rsidRPr="00580E70" w:rsidRDefault="00580E70" w:rsidP="00580E70">
      <w:pPr>
        <w:jc w:val="right"/>
        <w:rPr>
          <w:rFonts w:ascii="Times New Roman" w:hAnsi="Times New Roman" w:cs="Times New Roman"/>
          <w:sz w:val="28"/>
          <w:szCs w:val="28"/>
        </w:rPr>
      </w:pPr>
      <w:r w:rsidRPr="00580E70">
        <w:rPr>
          <w:rFonts w:ascii="Times New Roman" w:hAnsi="Times New Roman" w:cs="Times New Roman"/>
          <w:sz w:val="28"/>
          <w:szCs w:val="28"/>
        </w:rPr>
        <w:t>ПРОЕКТ</w:t>
      </w:r>
    </w:p>
    <w:p w14:paraId="735148EC" w14:textId="77777777" w:rsidR="00580E70" w:rsidRDefault="00580E70" w:rsidP="008067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1B9CC7" w14:textId="77777777" w:rsidR="005402A9" w:rsidRDefault="0080676C" w:rsidP="008067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676C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="005402A9">
        <w:rPr>
          <w:rFonts w:ascii="Times New Roman" w:hAnsi="Times New Roman" w:cs="Times New Roman"/>
          <w:b/>
          <w:bCs/>
          <w:sz w:val="28"/>
          <w:szCs w:val="28"/>
        </w:rPr>
        <w:t>АЯВЛЕНИЕ</w:t>
      </w:r>
    </w:p>
    <w:p w14:paraId="140B5217" w14:textId="3503713A" w:rsidR="000B01EC" w:rsidRDefault="0080676C" w:rsidP="0080676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676C">
        <w:rPr>
          <w:rFonts w:ascii="Times New Roman" w:hAnsi="Times New Roman" w:cs="Times New Roman"/>
          <w:b/>
          <w:bCs/>
          <w:sz w:val="28"/>
          <w:szCs w:val="28"/>
        </w:rPr>
        <w:t xml:space="preserve"> участников заседания Евразийского альянса омбудсменов</w:t>
      </w:r>
    </w:p>
    <w:p w14:paraId="5C674D20" w14:textId="6E4C3737" w:rsidR="0080676C" w:rsidRPr="005402A9" w:rsidRDefault="00BE5CEB" w:rsidP="0080676C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5402A9">
        <w:rPr>
          <w:rFonts w:ascii="Times New Roman" w:hAnsi="Times New Roman" w:cs="Times New Roman"/>
          <w:i/>
          <w:iCs/>
          <w:sz w:val="28"/>
          <w:szCs w:val="28"/>
        </w:rPr>
        <w:t>29</w:t>
      </w:r>
      <w:r w:rsidR="0080676C" w:rsidRPr="005402A9">
        <w:rPr>
          <w:rFonts w:ascii="Times New Roman" w:hAnsi="Times New Roman" w:cs="Times New Roman"/>
          <w:i/>
          <w:iCs/>
          <w:sz w:val="28"/>
          <w:szCs w:val="28"/>
        </w:rPr>
        <w:t xml:space="preserve"> апреля 2020 года</w:t>
      </w:r>
    </w:p>
    <w:p w14:paraId="1EE08982" w14:textId="77777777" w:rsidR="00BE5CEB" w:rsidRDefault="00BE5CEB" w:rsidP="008A3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AEF5C3A" w14:textId="04674B5C" w:rsidR="000A7AE0" w:rsidRPr="00FF781D" w:rsidRDefault="00092518" w:rsidP="000A7A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заседания Евразийского альянса омбудсменов – главы национальных институтов защиты </w:t>
      </w:r>
      <w:r w:rsidRPr="00FF781D">
        <w:rPr>
          <w:rFonts w:ascii="Times New Roman" w:hAnsi="Times New Roman" w:cs="Times New Roman"/>
          <w:sz w:val="28"/>
          <w:szCs w:val="28"/>
        </w:rPr>
        <w:t>прав человека Армении, Ирана, Кыргызстана, Сербии, Таджикистана, России, Казахстана, Узбекистана, Национального Центра по правам человека в Республики Узбекистан и представители Национальной комиссии по правам человека Монголии</w:t>
      </w:r>
      <w:r w:rsidR="000A7AE0">
        <w:rPr>
          <w:rFonts w:ascii="Times New Roman" w:hAnsi="Times New Roman" w:cs="Times New Roman"/>
          <w:sz w:val="28"/>
          <w:szCs w:val="28"/>
        </w:rPr>
        <w:t xml:space="preserve">, рассмотрев вопросы о защите прав человека в условиях </w:t>
      </w:r>
      <w:r w:rsidR="000A7AE0" w:rsidRPr="00FF781D">
        <w:rPr>
          <w:rFonts w:ascii="Times New Roman" w:hAnsi="Times New Roman" w:cs="Times New Roman"/>
          <w:sz w:val="28"/>
          <w:szCs w:val="28"/>
        </w:rPr>
        <w:t xml:space="preserve">масштабного распространения </w:t>
      </w:r>
      <w:proofErr w:type="spellStart"/>
      <w:r w:rsidR="000A7AE0" w:rsidRPr="00FF781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0A7AE0" w:rsidRPr="00FF781D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0A7AE0">
        <w:rPr>
          <w:rFonts w:ascii="Times New Roman" w:hAnsi="Times New Roman" w:cs="Times New Roman"/>
          <w:sz w:val="28"/>
          <w:szCs w:val="28"/>
        </w:rPr>
        <w:t>, заявляют</w:t>
      </w:r>
      <w:r w:rsidR="00B808A1">
        <w:rPr>
          <w:rFonts w:ascii="Times New Roman" w:hAnsi="Times New Roman" w:cs="Times New Roman"/>
          <w:sz w:val="28"/>
          <w:szCs w:val="28"/>
        </w:rPr>
        <w:t>:</w:t>
      </w:r>
      <w:r w:rsidR="000A7AE0" w:rsidRPr="00FF78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28A56A" w14:textId="77777777" w:rsidR="000A7AE0" w:rsidRDefault="000A7AE0" w:rsidP="008A3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AC3F95" w14:textId="1B04E4F8" w:rsidR="007E006A" w:rsidRPr="00FF781D" w:rsidRDefault="00545807" w:rsidP="008A3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81D">
        <w:rPr>
          <w:rFonts w:ascii="Times New Roman" w:hAnsi="Times New Roman" w:cs="Times New Roman"/>
          <w:sz w:val="28"/>
          <w:szCs w:val="28"/>
        </w:rPr>
        <w:t>Сложившаяся беспрецедентная ситуация</w:t>
      </w:r>
      <w:r w:rsidR="00857447" w:rsidRPr="00FF781D">
        <w:rPr>
          <w:rFonts w:ascii="Times New Roman" w:hAnsi="Times New Roman" w:cs="Times New Roman"/>
          <w:sz w:val="28"/>
          <w:szCs w:val="28"/>
        </w:rPr>
        <w:t xml:space="preserve"> </w:t>
      </w:r>
      <w:r w:rsidRPr="00FF781D">
        <w:rPr>
          <w:rFonts w:ascii="Times New Roman" w:hAnsi="Times New Roman" w:cs="Times New Roman"/>
          <w:sz w:val="28"/>
          <w:szCs w:val="28"/>
        </w:rPr>
        <w:t xml:space="preserve">коренным образом оказала влияние на </w:t>
      </w:r>
      <w:r w:rsidR="00857447" w:rsidRPr="00FF781D">
        <w:rPr>
          <w:rFonts w:ascii="Times New Roman" w:hAnsi="Times New Roman" w:cs="Times New Roman"/>
          <w:sz w:val="28"/>
          <w:szCs w:val="28"/>
        </w:rPr>
        <w:t>социально-экономическое положение государств мира</w:t>
      </w:r>
      <w:r w:rsidRPr="00FF781D">
        <w:rPr>
          <w:rFonts w:ascii="Times New Roman" w:hAnsi="Times New Roman" w:cs="Times New Roman"/>
          <w:sz w:val="28"/>
          <w:szCs w:val="28"/>
        </w:rPr>
        <w:t xml:space="preserve">, функционирование </w:t>
      </w:r>
      <w:r w:rsidR="00BA2C04" w:rsidRPr="00FF781D">
        <w:rPr>
          <w:rFonts w:ascii="Times New Roman" w:hAnsi="Times New Roman" w:cs="Times New Roman"/>
          <w:sz w:val="28"/>
          <w:szCs w:val="28"/>
        </w:rPr>
        <w:t>их</w:t>
      </w:r>
      <w:r w:rsidRPr="00FF781D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BA2C04" w:rsidRPr="00FF781D">
        <w:rPr>
          <w:rFonts w:ascii="Times New Roman" w:hAnsi="Times New Roman" w:cs="Times New Roman"/>
          <w:sz w:val="28"/>
          <w:szCs w:val="28"/>
        </w:rPr>
        <w:t>ов</w:t>
      </w:r>
      <w:r w:rsidRPr="00FF781D">
        <w:rPr>
          <w:rFonts w:ascii="Times New Roman" w:hAnsi="Times New Roman" w:cs="Times New Roman"/>
          <w:sz w:val="28"/>
          <w:szCs w:val="28"/>
        </w:rPr>
        <w:t xml:space="preserve"> власти, предприятий и учреждений. Под ударом оказались важные сферы жизнедеятельности общества</w:t>
      </w:r>
      <w:r w:rsidR="00BA2C04" w:rsidRPr="00FF781D">
        <w:rPr>
          <w:rFonts w:ascii="Times New Roman" w:hAnsi="Times New Roman" w:cs="Times New Roman"/>
          <w:sz w:val="28"/>
          <w:szCs w:val="28"/>
        </w:rPr>
        <w:t>, благополучие граждан</w:t>
      </w:r>
      <w:r w:rsidRPr="00FF781D">
        <w:rPr>
          <w:rFonts w:ascii="Times New Roman" w:hAnsi="Times New Roman" w:cs="Times New Roman"/>
          <w:sz w:val="28"/>
          <w:szCs w:val="28"/>
        </w:rPr>
        <w:t>. Особого внимания заслуживают вопросы защиты прав человека в условиях пандемии коронавируса</w:t>
      </w:r>
      <w:r w:rsidR="005402A9">
        <w:rPr>
          <w:rFonts w:ascii="Times New Roman" w:hAnsi="Times New Roman" w:cs="Times New Roman"/>
          <w:sz w:val="28"/>
          <w:szCs w:val="28"/>
        </w:rPr>
        <w:t>.</w:t>
      </w:r>
      <w:r w:rsidR="005779F1" w:rsidRPr="00FF78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8092EE" w14:textId="6B08DBCF" w:rsidR="00545807" w:rsidRPr="00FF781D" w:rsidRDefault="008A30FB" w:rsidP="008A30F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81D">
        <w:rPr>
          <w:rFonts w:ascii="Times New Roman" w:hAnsi="Times New Roman" w:cs="Times New Roman"/>
          <w:sz w:val="28"/>
          <w:szCs w:val="28"/>
        </w:rPr>
        <w:t>В этой связи принципиальное значение име</w:t>
      </w:r>
      <w:r w:rsidR="005402A9">
        <w:rPr>
          <w:rFonts w:ascii="Times New Roman" w:hAnsi="Times New Roman" w:cs="Times New Roman"/>
          <w:sz w:val="28"/>
          <w:szCs w:val="28"/>
        </w:rPr>
        <w:t>ю</w:t>
      </w:r>
      <w:r w:rsidRPr="00FF781D">
        <w:rPr>
          <w:rFonts w:ascii="Times New Roman" w:hAnsi="Times New Roman" w:cs="Times New Roman"/>
          <w:sz w:val="28"/>
          <w:szCs w:val="28"/>
        </w:rPr>
        <w:t xml:space="preserve">т эффективное взаимодействие и обмен опытом </w:t>
      </w:r>
      <w:r w:rsidR="00BA2C04" w:rsidRPr="00FF781D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FF781D">
        <w:rPr>
          <w:rFonts w:ascii="Times New Roman" w:hAnsi="Times New Roman" w:cs="Times New Roman"/>
          <w:sz w:val="28"/>
          <w:szCs w:val="28"/>
        </w:rPr>
        <w:t>омбудсменов в целях оказания быстрой помощи людям,</w:t>
      </w:r>
      <w:r w:rsidR="005402A9">
        <w:rPr>
          <w:rFonts w:ascii="Times New Roman" w:hAnsi="Times New Roman" w:cs="Times New Roman"/>
          <w:sz w:val="28"/>
          <w:szCs w:val="28"/>
        </w:rPr>
        <w:t xml:space="preserve"> </w:t>
      </w:r>
      <w:r w:rsidRPr="00FF781D">
        <w:rPr>
          <w:rFonts w:ascii="Times New Roman" w:hAnsi="Times New Roman" w:cs="Times New Roman"/>
          <w:sz w:val="28"/>
          <w:szCs w:val="28"/>
        </w:rPr>
        <w:t>совершенствования мер</w:t>
      </w:r>
      <w:r w:rsidR="00BA2C04" w:rsidRPr="00FF781D">
        <w:rPr>
          <w:rFonts w:ascii="Times New Roman" w:hAnsi="Times New Roman" w:cs="Times New Roman"/>
          <w:sz w:val="28"/>
          <w:szCs w:val="28"/>
        </w:rPr>
        <w:t xml:space="preserve"> государственного реагирования</w:t>
      </w:r>
      <w:r w:rsidRPr="00FF781D">
        <w:rPr>
          <w:rFonts w:ascii="Times New Roman" w:hAnsi="Times New Roman" w:cs="Times New Roman"/>
          <w:sz w:val="28"/>
          <w:szCs w:val="28"/>
        </w:rPr>
        <w:t xml:space="preserve">, направленных на поддержку граждан. </w:t>
      </w:r>
    </w:p>
    <w:p w14:paraId="1913490A" w14:textId="20603816" w:rsidR="00EE680F" w:rsidRPr="00FF781D" w:rsidRDefault="00994843" w:rsidP="009948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A30FB" w:rsidRPr="00FF781D">
        <w:rPr>
          <w:rFonts w:ascii="Times New Roman" w:hAnsi="Times New Roman" w:cs="Times New Roman"/>
          <w:sz w:val="28"/>
          <w:szCs w:val="28"/>
        </w:rPr>
        <w:t>оддерживаем действия государств по принятию новых законодательных механизмов, по обеспечению гарантий прав человека в особых условиях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A30FB" w:rsidRPr="00FF781D">
        <w:rPr>
          <w:rFonts w:ascii="Times New Roman" w:hAnsi="Times New Roman" w:cs="Times New Roman"/>
          <w:sz w:val="28"/>
          <w:szCs w:val="28"/>
        </w:rPr>
        <w:t xml:space="preserve">дополнительную помощь гражданам из наиболее уязвимых групп населения, </w:t>
      </w:r>
      <w:r w:rsidR="00CE10B5">
        <w:rPr>
          <w:rFonts w:ascii="Times New Roman" w:hAnsi="Times New Roman" w:cs="Times New Roman"/>
          <w:sz w:val="28"/>
          <w:szCs w:val="28"/>
        </w:rPr>
        <w:t xml:space="preserve">пожилым людям, </w:t>
      </w:r>
      <w:r w:rsidR="000009D8" w:rsidRPr="00FF781D">
        <w:rPr>
          <w:rFonts w:ascii="Times New Roman" w:hAnsi="Times New Roman" w:cs="Times New Roman"/>
          <w:sz w:val="28"/>
          <w:szCs w:val="28"/>
        </w:rPr>
        <w:t xml:space="preserve">малоимущим семьям и семьям с </w:t>
      </w:r>
      <w:r w:rsidR="008C0811" w:rsidRPr="00FF781D">
        <w:rPr>
          <w:rFonts w:ascii="Times New Roman" w:hAnsi="Times New Roman" w:cs="Times New Roman"/>
          <w:sz w:val="28"/>
          <w:szCs w:val="28"/>
        </w:rPr>
        <w:t>малолетними</w:t>
      </w:r>
      <w:r w:rsidR="000009D8" w:rsidRPr="00FF781D">
        <w:rPr>
          <w:rFonts w:ascii="Times New Roman" w:hAnsi="Times New Roman" w:cs="Times New Roman"/>
          <w:sz w:val="28"/>
          <w:szCs w:val="28"/>
        </w:rPr>
        <w:t xml:space="preserve"> детьми</w:t>
      </w:r>
      <w:r w:rsidR="00CE10B5">
        <w:rPr>
          <w:rFonts w:ascii="Times New Roman" w:hAnsi="Times New Roman" w:cs="Times New Roman"/>
          <w:sz w:val="28"/>
          <w:szCs w:val="28"/>
        </w:rPr>
        <w:t>, лицам с ограниченными возможностями</w:t>
      </w:r>
      <w:r w:rsidR="000009D8" w:rsidRPr="00FF781D">
        <w:rPr>
          <w:rFonts w:ascii="Times New Roman" w:hAnsi="Times New Roman" w:cs="Times New Roman"/>
          <w:sz w:val="28"/>
          <w:szCs w:val="28"/>
        </w:rPr>
        <w:t>.</w:t>
      </w:r>
    </w:p>
    <w:p w14:paraId="41FD2953" w14:textId="2946DBF5" w:rsidR="00E64EFA" w:rsidRPr="00FF781D" w:rsidRDefault="00E64EFA" w:rsidP="00E64E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81D">
        <w:rPr>
          <w:rFonts w:ascii="Times New Roman" w:hAnsi="Times New Roman" w:cs="Times New Roman"/>
          <w:sz w:val="28"/>
          <w:szCs w:val="28"/>
        </w:rPr>
        <w:t>Обращаем внимание правительств наших стран</w:t>
      </w:r>
      <w:r w:rsidR="0052505E" w:rsidRPr="00FF781D">
        <w:rPr>
          <w:rFonts w:ascii="Times New Roman" w:hAnsi="Times New Roman" w:cs="Times New Roman"/>
          <w:sz w:val="28"/>
          <w:szCs w:val="28"/>
        </w:rPr>
        <w:t>, экономических сообществ, предпринимателей</w:t>
      </w:r>
      <w:r w:rsidRPr="00FF781D">
        <w:rPr>
          <w:rFonts w:ascii="Times New Roman" w:hAnsi="Times New Roman" w:cs="Times New Roman"/>
          <w:sz w:val="28"/>
          <w:szCs w:val="28"/>
        </w:rPr>
        <w:t xml:space="preserve"> на </w:t>
      </w:r>
      <w:r w:rsidR="00E35438" w:rsidRPr="00FF781D">
        <w:rPr>
          <w:rFonts w:ascii="Times New Roman" w:hAnsi="Times New Roman" w:cs="Times New Roman"/>
          <w:sz w:val="28"/>
          <w:szCs w:val="28"/>
        </w:rPr>
        <w:t>недопустимость</w:t>
      </w:r>
      <w:r w:rsidRPr="00FF781D">
        <w:rPr>
          <w:rFonts w:ascii="Times New Roman" w:hAnsi="Times New Roman" w:cs="Times New Roman"/>
          <w:sz w:val="28"/>
          <w:szCs w:val="28"/>
        </w:rPr>
        <w:t xml:space="preserve"> нарушения трудовых прав </w:t>
      </w:r>
      <w:r w:rsidR="00E35438" w:rsidRPr="00FF781D">
        <w:rPr>
          <w:rFonts w:ascii="Times New Roman" w:hAnsi="Times New Roman" w:cs="Times New Roman"/>
          <w:sz w:val="28"/>
          <w:szCs w:val="28"/>
        </w:rPr>
        <w:lastRenderedPageBreak/>
        <w:t xml:space="preserve">граждан, в том числе </w:t>
      </w:r>
      <w:r w:rsidRPr="00FF781D">
        <w:rPr>
          <w:rFonts w:ascii="Times New Roman" w:hAnsi="Times New Roman" w:cs="Times New Roman"/>
          <w:sz w:val="28"/>
          <w:szCs w:val="28"/>
        </w:rPr>
        <w:t xml:space="preserve">необоснованное увольнение, принудительные меры со стороны работодателя по привлечению к труду, </w:t>
      </w:r>
      <w:r w:rsidR="00CE10B5">
        <w:rPr>
          <w:rFonts w:ascii="Times New Roman" w:hAnsi="Times New Roman" w:cs="Times New Roman"/>
          <w:sz w:val="28"/>
          <w:szCs w:val="28"/>
        </w:rPr>
        <w:t>направлению</w:t>
      </w:r>
      <w:r w:rsidRPr="00FF781D">
        <w:rPr>
          <w:rFonts w:ascii="Times New Roman" w:hAnsi="Times New Roman" w:cs="Times New Roman"/>
          <w:sz w:val="28"/>
          <w:szCs w:val="28"/>
        </w:rPr>
        <w:t xml:space="preserve"> в отпуск </w:t>
      </w:r>
      <w:r w:rsidR="00E35438" w:rsidRPr="00FF781D">
        <w:rPr>
          <w:rFonts w:ascii="Times New Roman" w:hAnsi="Times New Roman" w:cs="Times New Roman"/>
          <w:sz w:val="28"/>
          <w:szCs w:val="28"/>
        </w:rPr>
        <w:t>без денежного содержания</w:t>
      </w:r>
      <w:r w:rsidRPr="00FF78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669D71" w14:textId="2EABD59B" w:rsidR="00E64EFA" w:rsidRDefault="00E64EFA" w:rsidP="00E64E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781D">
        <w:rPr>
          <w:rFonts w:ascii="Times New Roman" w:hAnsi="Times New Roman" w:cs="Times New Roman"/>
          <w:sz w:val="28"/>
          <w:szCs w:val="28"/>
        </w:rPr>
        <w:t>П</w:t>
      </w:r>
      <w:r w:rsidR="00233443">
        <w:rPr>
          <w:rFonts w:ascii="Times New Roman" w:hAnsi="Times New Roman" w:cs="Times New Roman"/>
          <w:sz w:val="28"/>
          <w:szCs w:val="28"/>
        </w:rPr>
        <w:t>ризнаем эффективными</w:t>
      </w:r>
      <w:r w:rsidRPr="00FF781D">
        <w:rPr>
          <w:rFonts w:ascii="Times New Roman" w:hAnsi="Times New Roman" w:cs="Times New Roman"/>
          <w:sz w:val="28"/>
          <w:szCs w:val="28"/>
        </w:rPr>
        <w:t xml:space="preserve"> действия </w:t>
      </w:r>
      <w:r w:rsidR="00233443">
        <w:rPr>
          <w:rFonts w:ascii="Times New Roman" w:hAnsi="Times New Roman" w:cs="Times New Roman"/>
          <w:sz w:val="28"/>
          <w:szCs w:val="28"/>
        </w:rPr>
        <w:t>органов государственной власти</w:t>
      </w:r>
      <w:r w:rsidRPr="00FF781D">
        <w:rPr>
          <w:rFonts w:ascii="Times New Roman" w:hAnsi="Times New Roman" w:cs="Times New Roman"/>
          <w:sz w:val="28"/>
          <w:szCs w:val="28"/>
        </w:rPr>
        <w:t xml:space="preserve"> в целях обеспечения реализации прав и свобод иностранных граждан, пребывающих на территории наших стран</w:t>
      </w:r>
      <w:r w:rsidR="00D21731" w:rsidRPr="00FF781D">
        <w:rPr>
          <w:rFonts w:ascii="Times New Roman" w:hAnsi="Times New Roman" w:cs="Times New Roman"/>
          <w:sz w:val="28"/>
          <w:szCs w:val="28"/>
        </w:rPr>
        <w:t>, по введению облегченной процедуры продления временного пребывания</w:t>
      </w:r>
      <w:r w:rsidR="0052505E" w:rsidRPr="00FF781D">
        <w:rPr>
          <w:rFonts w:ascii="Times New Roman" w:hAnsi="Times New Roman" w:cs="Times New Roman"/>
          <w:sz w:val="28"/>
          <w:szCs w:val="28"/>
        </w:rPr>
        <w:t xml:space="preserve"> в стране нахождения</w:t>
      </w:r>
      <w:r w:rsidR="00D21731" w:rsidRPr="00FF781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12E5F92" w14:textId="17AA0046" w:rsidR="004B7D1A" w:rsidRPr="00FF781D" w:rsidRDefault="004B7D1A" w:rsidP="00E64E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Считаем недопустимым воспрепятствование возвращению граждан в страну их гражданской принадлежности.</w:t>
      </w:r>
    </w:p>
    <w:p w14:paraId="5A772602" w14:textId="09BA9026" w:rsidR="00D21731" w:rsidRPr="00FF781D" w:rsidRDefault="00D21731" w:rsidP="00D217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81D">
        <w:rPr>
          <w:rFonts w:ascii="Times New Roman" w:hAnsi="Times New Roman" w:cs="Times New Roman"/>
          <w:sz w:val="28"/>
          <w:szCs w:val="28"/>
        </w:rPr>
        <w:t>Призываем правительства наших стран</w:t>
      </w:r>
      <w:r w:rsidR="00580E70" w:rsidRPr="00FF781D">
        <w:rPr>
          <w:rFonts w:ascii="Times New Roman" w:hAnsi="Times New Roman" w:cs="Times New Roman"/>
          <w:sz w:val="28"/>
          <w:szCs w:val="28"/>
        </w:rPr>
        <w:t>, международные</w:t>
      </w:r>
      <w:r w:rsidR="007978FC">
        <w:rPr>
          <w:rFonts w:ascii="Times New Roman" w:hAnsi="Times New Roman" w:cs="Times New Roman"/>
          <w:sz w:val="28"/>
          <w:szCs w:val="28"/>
        </w:rPr>
        <w:t xml:space="preserve"> органы по защите прав человека</w:t>
      </w:r>
      <w:r w:rsidR="00580E70" w:rsidRPr="00FF781D">
        <w:rPr>
          <w:rFonts w:ascii="Times New Roman" w:hAnsi="Times New Roman" w:cs="Times New Roman"/>
          <w:sz w:val="28"/>
          <w:szCs w:val="28"/>
        </w:rPr>
        <w:t xml:space="preserve"> </w:t>
      </w:r>
      <w:r w:rsidRPr="00FF781D">
        <w:rPr>
          <w:rFonts w:ascii="Times New Roman" w:hAnsi="Times New Roman" w:cs="Times New Roman"/>
          <w:sz w:val="28"/>
          <w:szCs w:val="28"/>
        </w:rPr>
        <w:t>рассмотреть вопрос о разработке международного правового акта, регламентир</w:t>
      </w:r>
      <w:r w:rsidR="007978FC">
        <w:rPr>
          <w:rFonts w:ascii="Times New Roman" w:hAnsi="Times New Roman" w:cs="Times New Roman"/>
          <w:sz w:val="28"/>
          <w:szCs w:val="28"/>
        </w:rPr>
        <w:t>ующего</w:t>
      </w:r>
      <w:r w:rsidRPr="00FF781D">
        <w:rPr>
          <w:rFonts w:ascii="Times New Roman" w:hAnsi="Times New Roman" w:cs="Times New Roman"/>
          <w:sz w:val="28"/>
          <w:szCs w:val="28"/>
        </w:rPr>
        <w:t xml:space="preserve"> права и свободы человека в условиях </w:t>
      </w:r>
      <w:r w:rsidR="00580E70" w:rsidRPr="00FF781D">
        <w:rPr>
          <w:rFonts w:ascii="Times New Roman" w:hAnsi="Times New Roman" w:cs="Times New Roman"/>
          <w:sz w:val="28"/>
          <w:szCs w:val="28"/>
        </w:rPr>
        <w:t>пандемии</w:t>
      </w:r>
      <w:r w:rsidRPr="00FF781D">
        <w:rPr>
          <w:rFonts w:ascii="Times New Roman" w:hAnsi="Times New Roman" w:cs="Times New Roman"/>
          <w:sz w:val="28"/>
          <w:szCs w:val="28"/>
        </w:rPr>
        <w:t xml:space="preserve">. </w:t>
      </w:r>
      <w:r w:rsidR="007978FC">
        <w:rPr>
          <w:rFonts w:ascii="Times New Roman" w:hAnsi="Times New Roman" w:cs="Times New Roman"/>
          <w:sz w:val="28"/>
          <w:szCs w:val="28"/>
        </w:rPr>
        <w:t>Полаг</w:t>
      </w:r>
      <w:r w:rsidRPr="00FF781D">
        <w:rPr>
          <w:rFonts w:ascii="Times New Roman" w:hAnsi="Times New Roman" w:cs="Times New Roman"/>
          <w:sz w:val="28"/>
          <w:szCs w:val="28"/>
        </w:rPr>
        <w:t xml:space="preserve">аем целесообразным включить в такой инструмент следующие положения: правовой статус режимов, </w:t>
      </w:r>
      <w:r w:rsidR="0052505E" w:rsidRPr="00FF781D">
        <w:rPr>
          <w:rFonts w:ascii="Times New Roman" w:hAnsi="Times New Roman" w:cs="Times New Roman"/>
          <w:sz w:val="28"/>
          <w:szCs w:val="28"/>
        </w:rPr>
        <w:t xml:space="preserve">введение дополнительных гарантий прав человека, </w:t>
      </w:r>
      <w:r w:rsidRPr="00FF781D">
        <w:rPr>
          <w:rFonts w:ascii="Times New Roman" w:hAnsi="Times New Roman" w:cs="Times New Roman"/>
          <w:sz w:val="28"/>
          <w:szCs w:val="28"/>
        </w:rPr>
        <w:t xml:space="preserve">соразмерные </w:t>
      </w:r>
      <w:r w:rsidR="0052505E" w:rsidRPr="00FF781D">
        <w:rPr>
          <w:rFonts w:ascii="Times New Roman" w:hAnsi="Times New Roman" w:cs="Times New Roman"/>
          <w:sz w:val="28"/>
          <w:szCs w:val="28"/>
        </w:rPr>
        <w:t xml:space="preserve">и обоснованные </w:t>
      </w:r>
      <w:r w:rsidRPr="00FF781D">
        <w:rPr>
          <w:rFonts w:ascii="Times New Roman" w:hAnsi="Times New Roman" w:cs="Times New Roman"/>
          <w:sz w:val="28"/>
          <w:szCs w:val="28"/>
        </w:rPr>
        <w:t xml:space="preserve">меры по </w:t>
      </w:r>
      <w:r w:rsidR="0052505E" w:rsidRPr="00FF781D">
        <w:rPr>
          <w:rFonts w:ascii="Times New Roman" w:hAnsi="Times New Roman" w:cs="Times New Roman"/>
          <w:sz w:val="28"/>
          <w:szCs w:val="28"/>
        </w:rPr>
        <w:t xml:space="preserve">их </w:t>
      </w:r>
      <w:r w:rsidRPr="00FF781D">
        <w:rPr>
          <w:rFonts w:ascii="Times New Roman" w:hAnsi="Times New Roman" w:cs="Times New Roman"/>
          <w:sz w:val="28"/>
          <w:szCs w:val="28"/>
        </w:rPr>
        <w:t>ограничению</w:t>
      </w:r>
      <w:r w:rsidR="0052505E" w:rsidRPr="00FF781D">
        <w:rPr>
          <w:rFonts w:ascii="Times New Roman" w:hAnsi="Times New Roman" w:cs="Times New Roman"/>
          <w:sz w:val="28"/>
          <w:szCs w:val="28"/>
        </w:rPr>
        <w:t xml:space="preserve"> в случае необходимости</w:t>
      </w:r>
      <w:r w:rsidRPr="00FF781D">
        <w:rPr>
          <w:rFonts w:ascii="Times New Roman" w:hAnsi="Times New Roman" w:cs="Times New Roman"/>
          <w:sz w:val="28"/>
          <w:szCs w:val="28"/>
        </w:rPr>
        <w:t>, вопросы за</w:t>
      </w:r>
      <w:r w:rsidR="00580E70" w:rsidRPr="00FF781D">
        <w:rPr>
          <w:rFonts w:ascii="Times New Roman" w:hAnsi="Times New Roman" w:cs="Times New Roman"/>
          <w:sz w:val="28"/>
          <w:szCs w:val="28"/>
        </w:rPr>
        <w:t>щ</w:t>
      </w:r>
      <w:r w:rsidRPr="00FF781D">
        <w:rPr>
          <w:rFonts w:ascii="Times New Roman" w:hAnsi="Times New Roman" w:cs="Times New Roman"/>
          <w:sz w:val="28"/>
          <w:szCs w:val="28"/>
        </w:rPr>
        <w:t>иты персональных данных, соблюдение прав лиц</w:t>
      </w:r>
      <w:r w:rsidR="00213190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и лиц</w:t>
      </w:r>
      <w:r w:rsidRPr="00FF781D">
        <w:rPr>
          <w:rFonts w:ascii="Times New Roman" w:hAnsi="Times New Roman" w:cs="Times New Roman"/>
          <w:sz w:val="28"/>
          <w:szCs w:val="28"/>
        </w:rPr>
        <w:t xml:space="preserve">, находящихся </w:t>
      </w:r>
      <w:r w:rsidR="00FF781D" w:rsidRPr="00FF781D">
        <w:rPr>
          <w:rFonts w:ascii="Times New Roman" w:hAnsi="Times New Roman" w:cs="Times New Roman"/>
          <w:sz w:val="28"/>
          <w:szCs w:val="28"/>
        </w:rPr>
        <w:t>в местах принудительного содержания</w:t>
      </w:r>
      <w:r w:rsidRPr="00FF781D">
        <w:rPr>
          <w:rFonts w:ascii="Times New Roman" w:hAnsi="Times New Roman" w:cs="Times New Roman"/>
          <w:sz w:val="28"/>
          <w:szCs w:val="28"/>
        </w:rPr>
        <w:t>, вопросы амнистии и экстрадиции.</w:t>
      </w:r>
    </w:p>
    <w:p w14:paraId="6EDFB4C9" w14:textId="65850A5C" w:rsidR="00D21731" w:rsidRPr="00FF781D" w:rsidRDefault="00580E70" w:rsidP="005779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781D">
        <w:rPr>
          <w:rFonts w:ascii="Times New Roman" w:hAnsi="Times New Roman" w:cs="Times New Roman"/>
          <w:sz w:val="28"/>
          <w:szCs w:val="28"/>
        </w:rPr>
        <w:t xml:space="preserve">Направляем данное </w:t>
      </w:r>
      <w:r w:rsidR="007978FC">
        <w:rPr>
          <w:rFonts w:ascii="Times New Roman" w:hAnsi="Times New Roman" w:cs="Times New Roman"/>
          <w:sz w:val="28"/>
          <w:szCs w:val="28"/>
        </w:rPr>
        <w:t>З</w:t>
      </w:r>
      <w:r w:rsidRPr="00FF781D">
        <w:rPr>
          <w:rFonts w:ascii="Times New Roman" w:hAnsi="Times New Roman" w:cs="Times New Roman"/>
          <w:sz w:val="28"/>
          <w:szCs w:val="28"/>
        </w:rPr>
        <w:t xml:space="preserve">аявление в </w:t>
      </w:r>
      <w:r w:rsidR="005779F1" w:rsidRPr="00FF781D">
        <w:rPr>
          <w:rFonts w:ascii="Times New Roman" w:hAnsi="Times New Roman" w:cs="Times New Roman"/>
          <w:sz w:val="28"/>
          <w:szCs w:val="28"/>
        </w:rPr>
        <w:t xml:space="preserve">правительства наших стран, </w:t>
      </w:r>
      <w:r w:rsidRPr="00FF781D">
        <w:rPr>
          <w:rFonts w:ascii="Times New Roman" w:hAnsi="Times New Roman" w:cs="Times New Roman"/>
          <w:sz w:val="28"/>
          <w:szCs w:val="28"/>
        </w:rPr>
        <w:t>международные</w:t>
      </w:r>
      <w:r w:rsidR="005779F1" w:rsidRPr="00FF781D">
        <w:rPr>
          <w:rFonts w:ascii="Times New Roman" w:hAnsi="Times New Roman" w:cs="Times New Roman"/>
          <w:sz w:val="28"/>
          <w:szCs w:val="28"/>
        </w:rPr>
        <w:t xml:space="preserve"> органы</w:t>
      </w:r>
      <w:r w:rsidR="007978FC">
        <w:rPr>
          <w:rFonts w:ascii="Times New Roman" w:hAnsi="Times New Roman" w:cs="Times New Roman"/>
          <w:sz w:val="28"/>
          <w:szCs w:val="28"/>
        </w:rPr>
        <w:t xml:space="preserve"> по защите прав человека</w:t>
      </w:r>
      <w:r w:rsidR="005779F1" w:rsidRPr="00FF781D">
        <w:rPr>
          <w:rFonts w:ascii="Times New Roman" w:hAnsi="Times New Roman" w:cs="Times New Roman"/>
          <w:sz w:val="28"/>
          <w:szCs w:val="28"/>
        </w:rPr>
        <w:t>.</w:t>
      </w:r>
    </w:p>
    <w:sectPr w:rsidR="00D21731" w:rsidRPr="00FF781D" w:rsidSect="00697FC5">
      <w:headerReference w:type="default" r:id="rId7"/>
      <w:pgSz w:w="11906" w:h="16838"/>
      <w:pgMar w:top="709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AA282" w14:textId="77777777" w:rsidR="00F9525B" w:rsidRDefault="00F9525B" w:rsidP="00337E44">
      <w:pPr>
        <w:spacing w:after="0" w:line="240" w:lineRule="auto"/>
      </w:pPr>
      <w:r>
        <w:separator/>
      </w:r>
    </w:p>
  </w:endnote>
  <w:endnote w:type="continuationSeparator" w:id="0">
    <w:p w14:paraId="3832551F" w14:textId="77777777" w:rsidR="00F9525B" w:rsidRDefault="00F9525B" w:rsidP="00337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37A9C" w14:textId="77777777" w:rsidR="00F9525B" w:rsidRDefault="00F9525B" w:rsidP="00337E44">
      <w:pPr>
        <w:spacing w:after="0" w:line="240" w:lineRule="auto"/>
      </w:pPr>
      <w:r>
        <w:separator/>
      </w:r>
    </w:p>
  </w:footnote>
  <w:footnote w:type="continuationSeparator" w:id="0">
    <w:p w14:paraId="78952F21" w14:textId="77777777" w:rsidR="00F9525B" w:rsidRDefault="00F9525B" w:rsidP="00337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1777277"/>
      <w:docPartObj>
        <w:docPartGallery w:val="Page Numbers (Top of Page)"/>
        <w:docPartUnique/>
      </w:docPartObj>
    </w:sdtPr>
    <w:sdtEndPr/>
    <w:sdtContent>
      <w:p w14:paraId="19B9E779" w14:textId="56503E66" w:rsidR="00697FC5" w:rsidRDefault="00697FC5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FD9DE1" w14:textId="77777777" w:rsidR="00697FC5" w:rsidRDefault="00697F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B6C9B"/>
    <w:multiLevelType w:val="hybridMultilevel"/>
    <w:tmpl w:val="A670CAA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C04099"/>
    <w:multiLevelType w:val="hybridMultilevel"/>
    <w:tmpl w:val="824869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B515E"/>
    <w:multiLevelType w:val="hybridMultilevel"/>
    <w:tmpl w:val="D346E618"/>
    <w:lvl w:ilvl="0" w:tplc="B02C22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76C"/>
    <w:rsid w:val="000009D8"/>
    <w:rsid w:val="00092518"/>
    <w:rsid w:val="000A7AE0"/>
    <w:rsid w:val="000B01EC"/>
    <w:rsid w:val="001E4442"/>
    <w:rsid w:val="00213190"/>
    <w:rsid w:val="00233443"/>
    <w:rsid w:val="00337E44"/>
    <w:rsid w:val="00364385"/>
    <w:rsid w:val="004B7D1A"/>
    <w:rsid w:val="0052505E"/>
    <w:rsid w:val="005402A9"/>
    <w:rsid w:val="00545807"/>
    <w:rsid w:val="005779F1"/>
    <w:rsid w:val="00580E70"/>
    <w:rsid w:val="00697FC5"/>
    <w:rsid w:val="006E06B3"/>
    <w:rsid w:val="007978FC"/>
    <w:rsid w:val="007A24AF"/>
    <w:rsid w:val="007E006A"/>
    <w:rsid w:val="0080676C"/>
    <w:rsid w:val="00857447"/>
    <w:rsid w:val="0086146F"/>
    <w:rsid w:val="008A30FB"/>
    <w:rsid w:val="008C0811"/>
    <w:rsid w:val="00994843"/>
    <w:rsid w:val="00A3039E"/>
    <w:rsid w:val="00A93D28"/>
    <w:rsid w:val="00B808A1"/>
    <w:rsid w:val="00BA2C04"/>
    <w:rsid w:val="00BE5CEB"/>
    <w:rsid w:val="00C94D9A"/>
    <w:rsid w:val="00CE10B5"/>
    <w:rsid w:val="00CF4713"/>
    <w:rsid w:val="00D21731"/>
    <w:rsid w:val="00D56E48"/>
    <w:rsid w:val="00E05377"/>
    <w:rsid w:val="00E35438"/>
    <w:rsid w:val="00E45F92"/>
    <w:rsid w:val="00E64EFA"/>
    <w:rsid w:val="00EE680F"/>
    <w:rsid w:val="00F31490"/>
    <w:rsid w:val="00F9525B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D685"/>
  <w15:chartTrackingRefBased/>
  <w15:docId w15:val="{EC2EA6B4-26D3-43DF-A4C6-7F25AB752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7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7E44"/>
  </w:style>
  <w:style w:type="paragraph" w:styleId="a5">
    <w:name w:val="footer"/>
    <w:basedOn w:val="a"/>
    <w:link w:val="a6"/>
    <w:uiPriority w:val="99"/>
    <w:unhideWhenUsed/>
    <w:rsid w:val="00337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7E44"/>
  </w:style>
  <w:style w:type="paragraph" w:styleId="a7">
    <w:name w:val="List Paragraph"/>
    <w:basedOn w:val="a"/>
    <w:uiPriority w:val="34"/>
    <w:qFormat/>
    <w:rsid w:val="00BE5CEB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2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Swift</dc:creator>
  <cp:keywords/>
  <dc:description/>
  <cp:lastModifiedBy>Swift</cp:lastModifiedBy>
  <cp:revision>2</cp:revision>
  <dcterms:created xsi:type="dcterms:W3CDTF">2020-04-29T14:54:00Z</dcterms:created>
  <dcterms:modified xsi:type="dcterms:W3CDTF">2020-04-29T14:54:00Z</dcterms:modified>
</cp:coreProperties>
</file>